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B5" w:rsidRPr="00F636D7" w:rsidRDefault="004A31BF" w:rsidP="004772B5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2B5">
        <w:rPr>
          <w:rFonts w:ascii="Times New Roman" w:hAnsi="Times New Roman" w:cs="Times New Roman"/>
          <w:b/>
          <w:sz w:val="24"/>
          <w:szCs w:val="24"/>
        </w:rPr>
        <w:t>1.</w:t>
      </w:r>
      <w:r w:rsidR="004772B5" w:rsidRPr="00477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2B5" w:rsidRPr="00F636D7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проверки, проведенной в МКСКОУ «</w:t>
      </w:r>
      <w:proofErr w:type="spellStart"/>
      <w:r w:rsidR="004772B5" w:rsidRPr="00F636D7">
        <w:rPr>
          <w:rFonts w:ascii="Times New Roman" w:hAnsi="Times New Roman" w:cs="Times New Roman"/>
          <w:b/>
          <w:sz w:val="24"/>
          <w:szCs w:val="24"/>
        </w:rPr>
        <w:t>Большеучинская</w:t>
      </w:r>
      <w:proofErr w:type="spellEnd"/>
      <w:r w:rsidR="004772B5" w:rsidRPr="00F636D7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4A31BF" w:rsidRDefault="004772B5" w:rsidP="00F636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31BF" w:rsidRPr="00F636D7">
        <w:rPr>
          <w:rFonts w:ascii="Times New Roman" w:hAnsi="Times New Roman" w:cs="Times New Roman"/>
          <w:sz w:val="24"/>
          <w:szCs w:val="24"/>
        </w:rPr>
        <w:t xml:space="preserve">Выборочная проверка вопросов, касающихся оплаты труда работников муниципального казенного специального (коррекционного) образовательного учреждения для обучающихся, воспитанников с ограниченными возможностями здоровья </w:t>
      </w:r>
      <w:proofErr w:type="spellStart"/>
      <w:r w:rsidR="004A31BF" w:rsidRPr="00F636D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4A31BF" w:rsidRPr="00F636D7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="004A31BF" w:rsidRPr="00F636D7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="004A31BF" w:rsidRPr="00F636D7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 интернат </w:t>
      </w:r>
      <w:r w:rsidR="001859D4" w:rsidRPr="00F636D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1859D4" w:rsidRPr="00F636D7">
        <w:rPr>
          <w:rFonts w:ascii="Times New Roman" w:hAnsi="Times New Roman" w:cs="Times New Roman"/>
          <w:sz w:val="24"/>
          <w:szCs w:val="24"/>
        </w:rPr>
        <w:t xml:space="preserve"> вида</w:t>
      </w:r>
      <w:r w:rsidR="004A31BF" w:rsidRPr="00F636D7">
        <w:rPr>
          <w:rFonts w:ascii="Times New Roman" w:hAnsi="Times New Roman" w:cs="Times New Roman"/>
          <w:sz w:val="24"/>
          <w:szCs w:val="24"/>
        </w:rPr>
        <w:t>»</w:t>
      </w:r>
      <w:r w:rsidR="004A31BF" w:rsidRPr="00F636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59D4" w:rsidRPr="00F636D7">
        <w:rPr>
          <w:rFonts w:ascii="Times New Roman" w:hAnsi="Times New Roman" w:cs="Times New Roman"/>
          <w:bCs/>
          <w:sz w:val="24"/>
          <w:szCs w:val="24"/>
        </w:rPr>
        <w:t>за период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2014- 2015 годы.</w:t>
      </w:r>
    </w:p>
    <w:p w:rsidR="004772B5" w:rsidRPr="00F636D7" w:rsidRDefault="004772B5" w:rsidP="00F636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Проверкой установлены следующие нарушения:</w:t>
      </w:r>
    </w:p>
    <w:p w:rsidR="008856FB" w:rsidRPr="00F636D7" w:rsidRDefault="004A31BF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4772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636D7">
        <w:rPr>
          <w:rFonts w:ascii="Times New Roman" w:hAnsi="Times New Roman" w:cs="Times New Roman"/>
          <w:sz w:val="24"/>
          <w:szCs w:val="24"/>
        </w:rPr>
        <w:t>по начислению заработной платы работникам учреждения</w:t>
      </w:r>
    </w:p>
    <w:p w:rsidR="004A31BF" w:rsidRDefault="004772B5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1859D4" w:rsidRPr="00F636D7">
        <w:rPr>
          <w:rFonts w:ascii="Times New Roman" w:hAnsi="Times New Roman" w:cs="Times New Roman"/>
          <w:sz w:val="24"/>
          <w:szCs w:val="24"/>
        </w:rPr>
        <w:t>есоответствие</w:t>
      </w:r>
      <w:r w:rsidR="004A31BF" w:rsidRPr="00F636D7">
        <w:rPr>
          <w:rFonts w:ascii="Times New Roman" w:hAnsi="Times New Roman" w:cs="Times New Roman"/>
          <w:sz w:val="24"/>
          <w:szCs w:val="24"/>
        </w:rPr>
        <w:t xml:space="preserve"> устанавливаемых </w:t>
      </w:r>
      <w:r w:rsidR="001859D4" w:rsidRPr="00F636D7">
        <w:rPr>
          <w:rFonts w:ascii="Times New Roman" w:hAnsi="Times New Roman" w:cs="Times New Roman"/>
          <w:sz w:val="24"/>
          <w:szCs w:val="24"/>
        </w:rPr>
        <w:t>компенсационных и</w:t>
      </w:r>
      <w:r w:rsidR="004A31BF" w:rsidRPr="00F636D7">
        <w:rPr>
          <w:rFonts w:ascii="Times New Roman" w:hAnsi="Times New Roman" w:cs="Times New Roman"/>
          <w:sz w:val="24"/>
          <w:szCs w:val="24"/>
        </w:rPr>
        <w:t xml:space="preserve"> стимулирующих выплат работникам</w:t>
      </w:r>
      <w:r>
        <w:rPr>
          <w:rFonts w:ascii="Times New Roman" w:hAnsi="Times New Roman" w:cs="Times New Roman"/>
          <w:sz w:val="24"/>
          <w:szCs w:val="24"/>
        </w:rPr>
        <w:t xml:space="preserve"> на 2014- 2015 годы</w:t>
      </w:r>
      <w:r w:rsidR="004A31BF" w:rsidRPr="00F636D7">
        <w:rPr>
          <w:rFonts w:ascii="Times New Roman" w:hAnsi="Times New Roman" w:cs="Times New Roman"/>
          <w:sz w:val="24"/>
          <w:szCs w:val="24"/>
        </w:rPr>
        <w:t xml:space="preserve">, </w:t>
      </w:r>
      <w:r w:rsidR="001859D4" w:rsidRPr="00F636D7">
        <w:rPr>
          <w:rFonts w:ascii="Times New Roman" w:hAnsi="Times New Roman" w:cs="Times New Roman"/>
          <w:sz w:val="24"/>
          <w:szCs w:val="24"/>
        </w:rPr>
        <w:t>выплатам,</w:t>
      </w:r>
      <w:r w:rsidR="004A31BF" w:rsidRPr="00F636D7">
        <w:rPr>
          <w:rFonts w:ascii="Times New Roman" w:hAnsi="Times New Roman" w:cs="Times New Roman"/>
          <w:sz w:val="24"/>
          <w:szCs w:val="24"/>
        </w:rPr>
        <w:t xml:space="preserve"> утвержденным в Положении об оплате труда </w:t>
      </w:r>
      <w:proofErr w:type="spellStart"/>
      <w:r w:rsidR="004A31BF" w:rsidRPr="00F636D7">
        <w:rPr>
          <w:rFonts w:ascii="Times New Roman" w:hAnsi="Times New Roman" w:cs="Times New Roman"/>
          <w:sz w:val="24"/>
          <w:szCs w:val="24"/>
        </w:rPr>
        <w:t>Большеучинской</w:t>
      </w:r>
      <w:proofErr w:type="spellEnd"/>
      <w:r w:rsidR="004A31BF" w:rsidRPr="00F636D7">
        <w:rPr>
          <w:rFonts w:ascii="Times New Roman" w:hAnsi="Times New Roman" w:cs="Times New Roman"/>
          <w:sz w:val="24"/>
          <w:szCs w:val="24"/>
        </w:rPr>
        <w:t xml:space="preserve"> школы- интернат</w:t>
      </w:r>
    </w:p>
    <w:p w:rsidR="00F636D7" w:rsidRDefault="00F636D7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6D7" w:rsidRPr="00F636D7" w:rsidRDefault="00F636D7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6FB" w:rsidRPr="00F636D7" w:rsidRDefault="00401DE8" w:rsidP="00F636D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6D7">
        <w:rPr>
          <w:rFonts w:ascii="Times New Roman" w:hAnsi="Times New Roman" w:cs="Times New Roman"/>
          <w:b/>
          <w:sz w:val="24"/>
          <w:szCs w:val="24"/>
        </w:rPr>
        <w:t xml:space="preserve">2. Информация о результатах проверки, проведенной </w:t>
      </w:r>
      <w:r w:rsidR="008856FB" w:rsidRPr="00F636D7">
        <w:rPr>
          <w:rFonts w:ascii="Times New Roman" w:hAnsi="Times New Roman" w:cs="Times New Roman"/>
          <w:b/>
          <w:sz w:val="24"/>
          <w:szCs w:val="24"/>
        </w:rPr>
        <w:t>в МКСКОУ «</w:t>
      </w:r>
      <w:proofErr w:type="spellStart"/>
      <w:r w:rsidR="008856FB" w:rsidRPr="00F636D7">
        <w:rPr>
          <w:rFonts w:ascii="Times New Roman" w:hAnsi="Times New Roman" w:cs="Times New Roman"/>
          <w:b/>
          <w:sz w:val="24"/>
          <w:szCs w:val="24"/>
        </w:rPr>
        <w:t>Большеучинская</w:t>
      </w:r>
      <w:proofErr w:type="spellEnd"/>
      <w:r w:rsidR="008856FB" w:rsidRPr="00F636D7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401DE8" w:rsidRPr="00F636D7" w:rsidRDefault="00CC5462" w:rsidP="00F636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27093"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856FB"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контрольных мероприятий Управления финансов </w:t>
      </w:r>
      <w:proofErr w:type="spellStart"/>
      <w:r w:rsidR="008856FB"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8856FB"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2015 год в период с 15 сентября  2015 года по 21 сентября  2015 года проведена  </w:t>
      </w:r>
      <w:r w:rsidR="00401DE8" w:rsidRPr="00F636D7">
        <w:rPr>
          <w:rFonts w:ascii="Times New Roman" w:hAnsi="Times New Roman" w:cs="Times New Roman"/>
          <w:sz w:val="24"/>
          <w:szCs w:val="24"/>
        </w:rPr>
        <w:t xml:space="preserve"> проверка законности предоставления ежемесячной денежной компенсации расходов на оплату жилых помещений, отопления и освещения педагогическим работникам муниципального казенного специального (коррекционного) образовательного учреждения для обучающихся, воспитанников с ограниченными возможностями здоровья </w:t>
      </w:r>
      <w:proofErr w:type="spellStart"/>
      <w:r w:rsidR="00401DE8" w:rsidRPr="00F636D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401DE8" w:rsidRPr="00F636D7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="00401DE8" w:rsidRPr="00F636D7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="00401DE8" w:rsidRPr="00F636D7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</w:t>
      </w:r>
      <w:r w:rsidR="008856FB" w:rsidRPr="00F636D7">
        <w:rPr>
          <w:rFonts w:ascii="Times New Roman" w:hAnsi="Times New Roman" w:cs="Times New Roman"/>
          <w:sz w:val="24"/>
          <w:szCs w:val="24"/>
        </w:rPr>
        <w:t>о</w:t>
      </w:r>
      <w:r w:rsidR="00401DE8" w:rsidRPr="00F636D7">
        <w:rPr>
          <w:rFonts w:ascii="Times New Roman" w:hAnsi="Times New Roman" w:cs="Times New Roman"/>
          <w:sz w:val="24"/>
          <w:szCs w:val="24"/>
        </w:rPr>
        <w:t xml:space="preserve">бщеобразовательная школы-интернат </w:t>
      </w:r>
      <w:r w:rsidR="00401DE8" w:rsidRPr="00F636D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01DE8" w:rsidRPr="00F636D7">
        <w:rPr>
          <w:rFonts w:ascii="Times New Roman" w:hAnsi="Times New Roman" w:cs="Times New Roman"/>
          <w:sz w:val="24"/>
          <w:szCs w:val="24"/>
        </w:rPr>
        <w:t xml:space="preserve"> вида</w:t>
      </w:r>
      <w:r w:rsidR="00727093" w:rsidRPr="00F636D7">
        <w:rPr>
          <w:rFonts w:ascii="Times New Roman" w:hAnsi="Times New Roman" w:cs="Times New Roman"/>
          <w:sz w:val="24"/>
          <w:szCs w:val="24"/>
        </w:rPr>
        <w:t xml:space="preserve"> </w:t>
      </w:r>
      <w:r w:rsidRPr="00F636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6D7">
        <w:rPr>
          <w:rFonts w:ascii="Times New Roman" w:hAnsi="Times New Roman" w:cs="Times New Roman"/>
          <w:sz w:val="24"/>
          <w:szCs w:val="24"/>
        </w:rPr>
        <w:t>за период с 01 ноября 2012 года по 31 августа 2015 года.</w:t>
      </w:r>
    </w:p>
    <w:p w:rsidR="00CC5462" w:rsidRPr="00F636D7" w:rsidRDefault="00727093" w:rsidP="00F636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315E">
        <w:rPr>
          <w:rFonts w:ascii="Times New Roman" w:hAnsi="Times New Roman" w:cs="Times New Roman"/>
          <w:sz w:val="24"/>
          <w:szCs w:val="24"/>
        </w:rPr>
        <w:t xml:space="preserve"> </w:t>
      </w:r>
      <w:r w:rsidR="00CC5462" w:rsidRPr="00F636D7">
        <w:rPr>
          <w:rFonts w:ascii="Times New Roman" w:hAnsi="Times New Roman" w:cs="Times New Roman"/>
          <w:sz w:val="24"/>
          <w:szCs w:val="24"/>
        </w:rPr>
        <w:t xml:space="preserve">  Проверкой установлены отдельные нарушения:</w:t>
      </w:r>
    </w:p>
    <w:p w:rsidR="00CC5462" w:rsidRPr="00F636D7" w:rsidRDefault="00CC5462" w:rsidP="00F63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>- копии документов, представленные в бухгалтерию МКСКОУ «</w:t>
      </w:r>
      <w:proofErr w:type="spellStart"/>
      <w:r w:rsidRPr="00F636D7">
        <w:rPr>
          <w:rFonts w:ascii="Times New Roman" w:hAnsi="Times New Roman" w:cs="Times New Roman"/>
          <w:sz w:val="24"/>
          <w:szCs w:val="24"/>
        </w:rPr>
        <w:t>Большеучинской</w:t>
      </w:r>
      <w:proofErr w:type="spellEnd"/>
      <w:r w:rsidRPr="00F636D7">
        <w:rPr>
          <w:rFonts w:ascii="Times New Roman" w:hAnsi="Times New Roman" w:cs="Times New Roman"/>
          <w:sz w:val="24"/>
          <w:szCs w:val="24"/>
        </w:rPr>
        <w:t xml:space="preserve"> школы–интернат», не заверены ни нотариально, ни лицом, осуществляющим прием документов (данное замечание устранено в ходе проверки);</w:t>
      </w:r>
    </w:p>
    <w:p w:rsidR="00CC5462" w:rsidRPr="00F636D7" w:rsidRDefault="00CC5462" w:rsidP="00F63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 xml:space="preserve">- некоторым пенсионерам предоставляются меры социальной поддержки без подтверждающих документов, таких как копия пенсионного удостоверения и копия трудовой </w:t>
      </w:r>
      <w:proofErr w:type="gramStart"/>
      <w:r w:rsidRPr="00F636D7">
        <w:rPr>
          <w:rFonts w:ascii="Times New Roman" w:hAnsi="Times New Roman" w:cs="Times New Roman"/>
          <w:sz w:val="24"/>
          <w:szCs w:val="24"/>
        </w:rPr>
        <w:t>книжки(</w:t>
      </w:r>
      <w:proofErr w:type="gramEnd"/>
      <w:r w:rsidRPr="00F636D7">
        <w:rPr>
          <w:rFonts w:ascii="Times New Roman" w:hAnsi="Times New Roman" w:cs="Times New Roman"/>
          <w:sz w:val="24"/>
          <w:szCs w:val="24"/>
        </w:rPr>
        <w:t>данное замечание устранено в ходе проверки).</w:t>
      </w:r>
    </w:p>
    <w:p w:rsidR="00401DE8" w:rsidRPr="00F636D7" w:rsidRDefault="00401DE8" w:rsidP="00F636D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7A3" w:rsidRPr="00F636D7" w:rsidRDefault="00A877A3" w:rsidP="00F636D7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6D7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F636D7">
        <w:rPr>
          <w:rFonts w:ascii="Times New Roman" w:hAnsi="Times New Roman" w:cs="Times New Roman"/>
          <w:b/>
          <w:sz w:val="24"/>
          <w:szCs w:val="24"/>
        </w:rPr>
        <w:t xml:space="preserve"> Информация о результатах проверки, проведенной в МКСКОУ «</w:t>
      </w:r>
      <w:proofErr w:type="spellStart"/>
      <w:r w:rsidRPr="00F636D7">
        <w:rPr>
          <w:rFonts w:ascii="Times New Roman" w:hAnsi="Times New Roman" w:cs="Times New Roman"/>
          <w:b/>
          <w:sz w:val="24"/>
          <w:szCs w:val="24"/>
        </w:rPr>
        <w:t>Большеучинская</w:t>
      </w:r>
      <w:proofErr w:type="spellEnd"/>
      <w:r w:rsidRPr="00F636D7">
        <w:rPr>
          <w:rFonts w:ascii="Times New Roman" w:hAnsi="Times New Roman" w:cs="Times New Roman"/>
          <w:b/>
          <w:sz w:val="24"/>
          <w:szCs w:val="24"/>
        </w:rPr>
        <w:t xml:space="preserve"> школа-интернат»</w:t>
      </w:r>
    </w:p>
    <w:p w:rsidR="00727093" w:rsidRPr="00F636D7" w:rsidRDefault="00727093" w:rsidP="00F63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контрольных мероприятий Управления финансов </w:t>
      </w:r>
      <w:proofErr w:type="spellStart"/>
      <w:r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2015 год в период с 10 сентября  2015 года по 24 сентября  2015 года проведена </w:t>
      </w:r>
      <w:r w:rsidRPr="00F636D7">
        <w:rPr>
          <w:rFonts w:ascii="Times New Roman" w:hAnsi="Times New Roman" w:cs="Times New Roman"/>
          <w:sz w:val="24"/>
          <w:szCs w:val="24"/>
        </w:rPr>
        <w:t xml:space="preserve">плановая проверка постановки бюджетного учета и достоверности отчетности в Муниципальном казенном специальном (коррекционном) образовательном учреждении для обучающихся, воспитанников с ограниченными возможностями здоровья </w:t>
      </w:r>
      <w:proofErr w:type="spellStart"/>
      <w:r w:rsidRPr="00F636D7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Pr="00F636D7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F636D7">
        <w:rPr>
          <w:rFonts w:ascii="Times New Roman" w:hAnsi="Times New Roman" w:cs="Times New Roman"/>
          <w:sz w:val="24"/>
          <w:szCs w:val="24"/>
        </w:rPr>
        <w:t>Большеучинская</w:t>
      </w:r>
      <w:proofErr w:type="spellEnd"/>
      <w:r w:rsidRPr="00F636D7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общеобразовательная школа-интернат </w:t>
      </w:r>
      <w:r w:rsidRPr="00F636D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636D7">
        <w:rPr>
          <w:rFonts w:ascii="Times New Roman" w:hAnsi="Times New Roman" w:cs="Times New Roman"/>
          <w:sz w:val="24"/>
          <w:szCs w:val="24"/>
        </w:rPr>
        <w:t xml:space="preserve"> Выборочной проверкой охвачены документы с 01 ноября 2012года по 28 августа 2015года. </w:t>
      </w:r>
    </w:p>
    <w:p w:rsidR="00727093" w:rsidRPr="00F636D7" w:rsidRDefault="00727093" w:rsidP="00F636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 xml:space="preserve">            Проверкой установлены отдельные нарушения:</w:t>
      </w:r>
    </w:p>
    <w:p w:rsidR="00727093" w:rsidRPr="00F636D7" w:rsidRDefault="00727093" w:rsidP="00F636D7">
      <w:pPr>
        <w:spacing w:after="0" w:line="240" w:lineRule="auto"/>
        <w:ind w:right="-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>-</w:t>
      </w:r>
      <w:r w:rsidR="00F636D7">
        <w:rPr>
          <w:rFonts w:ascii="Times New Roman" w:hAnsi="Times New Roman" w:cs="Times New Roman"/>
          <w:sz w:val="24"/>
          <w:szCs w:val="24"/>
        </w:rPr>
        <w:t xml:space="preserve">   </w:t>
      </w:r>
      <w:r w:rsidRPr="00F636D7">
        <w:rPr>
          <w:rFonts w:ascii="Times New Roman" w:hAnsi="Times New Roman" w:cs="Times New Roman"/>
          <w:sz w:val="24"/>
          <w:szCs w:val="24"/>
        </w:rPr>
        <w:t>в рамках Учетной политики  на 2015год не утверждены  Порядок отражения в учете событий после отчетной даты, Порядок формирования резервов;</w:t>
      </w:r>
    </w:p>
    <w:p w:rsidR="00727093" w:rsidRPr="00F636D7" w:rsidRDefault="00727093" w:rsidP="00F636D7">
      <w:pPr>
        <w:spacing w:after="0" w:line="240" w:lineRule="auto"/>
        <w:ind w:right="-5" w:firstLine="360"/>
        <w:jc w:val="both"/>
        <w:rPr>
          <w:rStyle w:val="FontStyle25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 xml:space="preserve">     </w:t>
      </w:r>
      <w:r w:rsidR="00721283" w:rsidRPr="00F636D7">
        <w:rPr>
          <w:rFonts w:ascii="Times New Roman" w:hAnsi="Times New Roman" w:cs="Times New Roman"/>
          <w:sz w:val="24"/>
          <w:szCs w:val="24"/>
        </w:rPr>
        <w:t xml:space="preserve"> - </w:t>
      </w:r>
      <w:r w:rsidR="00F636D7">
        <w:rPr>
          <w:rFonts w:ascii="Times New Roman" w:hAnsi="Times New Roman" w:cs="Times New Roman"/>
          <w:sz w:val="24"/>
          <w:szCs w:val="24"/>
        </w:rPr>
        <w:t xml:space="preserve"> </w:t>
      </w:r>
      <w:r w:rsidRPr="00F636D7">
        <w:rPr>
          <w:rFonts w:ascii="Times New Roman" w:hAnsi="Times New Roman" w:cs="Times New Roman"/>
          <w:sz w:val="24"/>
          <w:szCs w:val="24"/>
        </w:rPr>
        <w:t>работа бухгалтерии  не планируется годовые и  квартальные планы работ не              составляются</w:t>
      </w:r>
      <w:r w:rsidR="00721283" w:rsidRPr="00F636D7">
        <w:rPr>
          <w:rFonts w:ascii="Times New Roman" w:hAnsi="Times New Roman" w:cs="Times New Roman"/>
          <w:sz w:val="24"/>
          <w:szCs w:val="24"/>
        </w:rPr>
        <w:t xml:space="preserve">; </w:t>
      </w:r>
      <w:r w:rsidRPr="00F636D7">
        <w:rPr>
          <w:rFonts w:ascii="Times New Roman" w:hAnsi="Times New Roman" w:cs="Times New Roman"/>
          <w:sz w:val="24"/>
          <w:szCs w:val="24"/>
        </w:rPr>
        <w:t xml:space="preserve">  </w:t>
      </w:r>
      <w:r w:rsidR="00721283" w:rsidRPr="00F636D7">
        <w:rPr>
          <w:rStyle w:val="FontStyle25"/>
          <w:sz w:val="24"/>
          <w:szCs w:val="24"/>
        </w:rPr>
        <w:t>результаты инвентаризации не отражены в учете</w:t>
      </w:r>
      <w:r w:rsidR="00D266F5" w:rsidRPr="00F636D7">
        <w:rPr>
          <w:rStyle w:val="FontStyle25"/>
          <w:sz w:val="24"/>
          <w:szCs w:val="24"/>
        </w:rPr>
        <w:t>;</w:t>
      </w:r>
    </w:p>
    <w:p w:rsidR="00721283" w:rsidRPr="00F636D7" w:rsidRDefault="00D266F5" w:rsidP="00F636D7">
      <w:pPr>
        <w:pStyle w:val="Style7"/>
        <w:widowControl/>
        <w:spacing w:line="288" w:lineRule="exact"/>
        <w:ind w:firstLine="703"/>
      </w:pPr>
      <w:r w:rsidRPr="00F636D7">
        <w:t>-</w:t>
      </w:r>
      <w:r w:rsidR="00F636D7">
        <w:t xml:space="preserve"> </w:t>
      </w:r>
      <w:r w:rsidRPr="00F636D7">
        <w:t>отдельные нарушения в ведении бухгалтерского учета, в том числе</w:t>
      </w:r>
      <w:r w:rsidR="00F636D7">
        <w:t xml:space="preserve">: </w:t>
      </w:r>
      <w:r w:rsidRPr="00F636D7">
        <w:rPr>
          <w:rStyle w:val="FontStyle25"/>
          <w:sz w:val="24"/>
          <w:szCs w:val="24"/>
        </w:rPr>
        <w:t xml:space="preserve"> </w:t>
      </w:r>
      <w:r w:rsidR="00721283" w:rsidRPr="00F636D7">
        <w:rPr>
          <w:rStyle w:val="FontStyle25"/>
          <w:sz w:val="24"/>
          <w:szCs w:val="24"/>
        </w:rPr>
        <w:t>неправильно</w:t>
      </w:r>
      <w:r w:rsidRPr="00F636D7">
        <w:rPr>
          <w:rStyle w:val="FontStyle25"/>
          <w:sz w:val="24"/>
          <w:szCs w:val="24"/>
        </w:rPr>
        <w:t>е</w:t>
      </w:r>
      <w:r w:rsidR="00721283" w:rsidRPr="00F636D7">
        <w:rPr>
          <w:rStyle w:val="FontStyle25"/>
          <w:sz w:val="24"/>
          <w:szCs w:val="24"/>
        </w:rPr>
        <w:t xml:space="preserve"> отражени</w:t>
      </w:r>
      <w:r w:rsidRPr="00F636D7">
        <w:rPr>
          <w:rStyle w:val="FontStyle25"/>
          <w:sz w:val="24"/>
          <w:szCs w:val="24"/>
        </w:rPr>
        <w:t>е</w:t>
      </w:r>
      <w:r w:rsidR="00721283" w:rsidRPr="00F636D7">
        <w:rPr>
          <w:rStyle w:val="FontStyle25"/>
          <w:sz w:val="24"/>
          <w:szCs w:val="24"/>
        </w:rPr>
        <w:t xml:space="preserve"> материальных запасов на счетах бухгалтерского учета</w:t>
      </w:r>
      <w:r w:rsidRPr="00F636D7">
        <w:rPr>
          <w:rStyle w:val="FontStyle25"/>
          <w:sz w:val="24"/>
          <w:szCs w:val="24"/>
        </w:rPr>
        <w:t>, имеется расхождение</w:t>
      </w:r>
      <w:r w:rsidR="00721283" w:rsidRPr="00F636D7">
        <w:t xml:space="preserve"> аналитических счетов оборотных ведомостей по счет</w:t>
      </w:r>
      <w:r w:rsidRPr="00F636D7">
        <w:t xml:space="preserve">у </w:t>
      </w:r>
      <w:r w:rsidR="00721283" w:rsidRPr="00F636D7">
        <w:t xml:space="preserve"> </w:t>
      </w:r>
      <w:r w:rsidRPr="00F636D7">
        <w:t xml:space="preserve">0.105.000 «Материальные запасы с </w:t>
      </w:r>
      <w:r w:rsidR="00721283" w:rsidRPr="00F636D7">
        <w:t xml:space="preserve">остатками этих </w:t>
      </w:r>
      <w:proofErr w:type="spellStart"/>
      <w:r w:rsidR="00721283" w:rsidRPr="00F636D7">
        <w:t>субсчетов</w:t>
      </w:r>
      <w:proofErr w:type="spellEnd"/>
      <w:r w:rsidR="00721283" w:rsidRPr="00F636D7">
        <w:t xml:space="preserve"> книги «Журнал-главная»</w:t>
      </w:r>
      <w:r w:rsidRPr="00F636D7">
        <w:t xml:space="preserve">, замечания по оформлению инвентарных карточек; </w:t>
      </w:r>
      <w:r w:rsidRPr="00F636D7">
        <w:rPr>
          <w:rStyle w:val="FontStyle25"/>
          <w:sz w:val="24"/>
          <w:szCs w:val="24"/>
        </w:rPr>
        <w:t xml:space="preserve">инвентаризационные описи (сличительные ведомости) </w:t>
      </w:r>
      <w:proofErr w:type="spellStart"/>
      <w:r w:rsidRPr="00F636D7">
        <w:rPr>
          <w:rStyle w:val="FontStyle25"/>
          <w:sz w:val="24"/>
          <w:szCs w:val="24"/>
        </w:rPr>
        <w:t>недооформлены</w:t>
      </w:r>
      <w:proofErr w:type="spellEnd"/>
      <w:r w:rsidR="00F636D7">
        <w:rPr>
          <w:rStyle w:val="FontStyle25"/>
          <w:sz w:val="24"/>
          <w:szCs w:val="24"/>
        </w:rPr>
        <w:t xml:space="preserve">, </w:t>
      </w:r>
      <w:r w:rsidRPr="00F636D7">
        <w:rPr>
          <w:rStyle w:val="FontStyle25"/>
          <w:sz w:val="24"/>
          <w:szCs w:val="24"/>
        </w:rPr>
        <w:t xml:space="preserve"> результаты инвентаризации не отражены в учете</w:t>
      </w:r>
      <w:r w:rsidR="00F636D7">
        <w:rPr>
          <w:rStyle w:val="FontStyle25"/>
          <w:sz w:val="24"/>
          <w:szCs w:val="24"/>
        </w:rPr>
        <w:t>, п</w:t>
      </w:r>
      <w:r w:rsidR="00F636D7">
        <w:rPr>
          <w:rStyle w:val="FontStyle25"/>
        </w:rPr>
        <w:t xml:space="preserve">о счетам </w:t>
      </w:r>
      <w:r w:rsidR="00F636D7">
        <w:rPr>
          <w:rStyle w:val="FontStyle25"/>
        </w:rPr>
        <w:lastRenderedPageBreak/>
        <w:t xml:space="preserve">206 и 302 в </w:t>
      </w:r>
      <w:proofErr w:type="spellStart"/>
      <w:r w:rsidR="00F636D7">
        <w:rPr>
          <w:rStyle w:val="FontStyle25"/>
        </w:rPr>
        <w:t>оборотно</w:t>
      </w:r>
      <w:proofErr w:type="spellEnd"/>
      <w:r w:rsidR="00F636D7">
        <w:rPr>
          <w:rStyle w:val="FontStyle25"/>
        </w:rPr>
        <w:t>-сальдовых ведомостях имеется минусовое сальдо, имеются расхождения</w:t>
      </w:r>
      <w:r w:rsidR="00F636D7" w:rsidRPr="00B66BBB">
        <w:rPr>
          <w:rStyle w:val="FontStyle25"/>
        </w:rPr>
        <w:t xml:space="preserve"> остатков аналитических счетов по счету 206 и 302 </w:t>
      </w:r>
      <w:proofErr w:type="spellStart"/>
      <w:r w:rsidR="00F636D7" w:rsidRPr="00B66BBB">
        <w:rPr>
          <w:rStyle w:val="FontStyle25"/>
        </w:rPr>
        <w:t>оборотно</w:t>
      </w:r>
      <w:proofErr w:type="spellEnd"/>
      <w:r w:rsidR="00F636D7" w:rsidRPr="00B66BBB">
        <w:rPr>
          <w:rStyle w:val="FontStyle25"/>
        </w:rPr>
        <w:t xml:space="preserve">-сальдовой ведомости с остатками этих </w:t>
      </w:r>
      <w:proofErr w:type="spellStart"/>
      <w:r w:rsidR="00F636D7" w:rsidRPr="00B66BBB">
        <w:rPr>
          <w:rStyle w:val="FontStyle25"/>
        </w:rPr>
        <w:t>субсчетов</w:t>
      </w:r>
      <w:proofErr w:type="spellEnd"/>
      <w:r w:rsidR="00F636D7" w:rsidRPr="00B66BBB">
        <w:rPr>
          <w:rStyle w:val="FontStyle25"/>
        </w:rPr>
        <w:t xml:space="preserve"> книги «Журнал-главная</w:t>
      </w:r>
      <w:r w:rsidR="00F636D7">
        <w:rPr>
          <w:rStyle w:val="FontStyle25"/>
        </w:rPr>
        <w:t xml:space="preserve">», </w:t>
      </w:r>
      <w:r w:rsidR="00F636D7" w:rsidRPr="00B66BBB">
        <w:rPr>
          <w:rStyle w:val="FontStyle25"/>
        </w:rPr>
        <w:t>инвентаризация расчетов с дебиторами и кредиторами перед составлением годовой отчетности на 01.01.2015 г. проведена не со всеми организациями</w:t>
      </w:r>
      <w:r w:rsidR="00F636D7">
        <w:rPr>
          <w:rStyle w:val="FontStyle25"/>
        </w:rPr>
        <w:t>, выявлены расхождения при сверке годовой отчетности за 2014 год с данными книги «Журнал-главная».</w:t>
      </w:r>
    </w:p>
    <w:p w:rsidR="00727093" w:rsidRPr="00F636D7" w:rsidRDefault="00727093" w:rsidP="00F63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1DE8" w:rsidRPr="00F636D7" w:rsidRDefault="00401DE8" w:rsidP="00F636D7">
      <w:pPr>
        <w:tabs>
          <w:tab w:val="left" w:pos="567"/>
          <w:tab w:val="left" w:pos="18286"/>
        </w:tabs>
        <w:overflowPunct w:val="0"/>
        <w:adjustRightInd w:val="0"/>
        <w:spacing w:after="0" w:line="240" w:lineRule="auto"/>
        <w:ind w:right="-284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BF6A9C" w:rsidRPr="00F636D7" w:rsidRDefault="00BF6A9C" w:rsidP="00F636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>4.</w:t>
      </w:r>
      <w:r w:rsidRPr="00F636D7">
        <w:rPr>
          <w:rFonts w:ascii="Times New Roman" w:hAnsi="Times New Roman" w:cs="Times New Roman"/>
          <w:b/>
          <w:sz w:val="24"/>
          <w:szCs w:val="24"/>
        </w:rPr>
        <w:t xml:space="preserve">Подведение итогов по выполнению Плана мероприятий по оздоровлению муниципальных финансов </w:t>
      </w:r>
      <w:proofErr w:type="spellStart"/>
      <w:r w:rsidRPr="00F636D7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F636D7">
        <w:rPr>
          <w:rFonts w:ascii="Times New Roman" w:hAnsi="Times New Roman" w:cs="Times New Roman"/>
          <w:b/>
          <w:sz w:val="24"/>
          <w:szCs w:val="24"/>
        </w:rPr>
        <w:t xml:space="preserve"> района, утверждённого постановлением Администрации муниципального образования </w:t>
      </w:r>
      <w:proofErr w:type="spellStart"/>
      <w:r w:rsidRPr="00F636D7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F636D7">
        <w:rPr>
          <w:rFonts w:ascii="Times New Roman" w:hAnsi="Times New Roman" w:cs="Times New Roman"/>
          <w:b/>
          <w:sz w:val="24"/>
          <w:szCs w:val="24"/>
        </w:rPr>
        <w:t xml:space="preserve"> район»  от     28 марта 2013  года № 361.</w:t>
      </w:r>
    </w:p>
    <w:p w:rsidR="00BF6A9C" w:rsidRPr="00F636D7" w:rsidRDefault="00BF6A9C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 xml:space="preserve">     О ежеквартальных итогах  по выполнению запланированных мероприятий:</w:t>
      </w:r>
    </w:p>
    <w:p w:rsidR="00BF6A9C" w:rsidRPr="00F636D7" w:rsidRDefault="00BF6A9C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 xml:space="preserve"> -по увеличению налоговых и неналоговых доходов бюджета района,</w:t>
      </w:r>
    </w:p>
    <w:p w:rsidR="00BF6A9C" w:rsidRPr="00F636D7" w:rsidRDefault="00BF6A9C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 xml:space="preserve"> -по повышению эффективности организации бюджетного процесса в </w:t>
      </w:r>
      <w:proofErr w:type="spellStart"/>
      <w:r w:rsidRPr="00F636D7">
        <w:rPr>
          <w:rFonts w:ascii="Times New Roman" w:hAnsi="Times New Roman" w:cs="Times New Roman"/>
          <w:sz w:val="24"/>
          <w:szCs w:val="24"/>
        </w:rPr>
        <w:t>Можгинском</w:t>
      </w:r>
      <w:proofErr w:type="spellEnd"/>
      <w:r w:rsidRPr="00F636D7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BF6A9C" w:rsidRPr="00F636D7" w:rsidRDefault="00BF6A9C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eastAsia="NotDefSpecial" w:hAnsi="Times New Roman" w:cs="Times New Roman"/>
          <w:sz w:val="24"/>
          <w:szCs w:val="24"/>
        </w:rPr>
        <w:t xml:space="preserve"> -по исполнению условий Соглашений, заключенных с Министерством финансов Удмуртской Республики  о реструктуризации задолженности;</w:t>
      </w:r>
    </w:p>
    <w:p w:rsidR="00BF6A9C" w:rsidRPr="00F636D7" w:rsidRDefault="00BF6A9C" w:rsidP="00F636D7">
      <w:pPr>
        <w:spacing w:after="0" w:line="240" w:lineRule="auto"/>
        <w:jc w:val="both"/>
        <w:rPr>
          <w:rFonts w:ascii="Times New Roman" w:eastAsia="NotDefSpecial" w:hAnsi="Times New Roman" w:cs="Times New Roman"/>
          <w:sz w:val="24"/>
          <w:szCs w:val="24"/>
        </w:rPr>
      </w:pPr>
      <w:r w:rsidRPr="00F636D7">
        <w:rPr>
          <w:rFonts w:ascii="Times New Roman" w:hAnsi="Times New Roman" w:cs="Times New Roman"/>
          <w:sz w:val="24"/>
          <w:szCs w:val="24"/>
        </w:rPr>
        <w:t xml:space="preserve"> -</w:t>
      </w:r>
      <w:r w:rsidRPr="00F636D7">
        <w:rPr>
          <w:rFonts w:ascii="Times New Roman" w:eastAsia="NotDefSpecial" w:hAnsi="Times New Roman" w:cs="Times New Roman"/>
          <w:sz w:val="24"/>
          <w:szCs w:val="24"/>
        </w:rPr>
        <w:t xml:space="preserve">по повышению эффективности организации бюджетного процесса                                                     в </w:t>
      </w:r>
      <w:proofErr w:type="spellStart"/>
      <w:r w:rsidRPr="00F636D7">
        <w:rPr>
          <w:rFonts w:ascii="Times New Roman" w:eastAsia="NotDefSpecial" w:hAnsi="Times New Roman" w:cs="Times New Roman"/>
          <w:sz w:val="24"/>
          <w:szCs w:val="24"/>
        </w:rPr>
        <w:t>Можгинском</w:t>
      </w:r>
      <w:proofErr w:type="spellEnd"/>
      <w:r w:rsidRPr="00F636D7">
        <w:rPr>
          <w:rFonts w:ascii="Times New Roman" w:eastAsia="NotDefSpecial" w:hAnsi="Times New Roman" w:cs="Times New Roman"/>
          <w:sz w:val="24"/>
          <w:szCs w:val="24"/>
        </w:rPr>
        <w:t xml:space="preserve"> районе;</w:t>
      </w:r>
    </w:p>
    <w:p w:rsidR="00BF6A9C" w:rsidRPr="00F636D7" w:rsidRDefault="00BF6A9C" w:rsidP="00F636D7">
      <w:pPr>
        <w:spacing w:after="0" w:line="240" w:lineRule="auto"/>
        <w:jc w:val="both"/>
        <w:rPr>
          <w:rFonts w:ascii="Times New Roman" w:eastAsia="NotDefSpecial" w:hAnsi="Times New Roman" w:cs="Times New Roman"/>
          <w:sz w:val="24"/>
          <w:szCs w:val="24"/>
        </w:rPr>
      </w:pPr>
      <w:r w:rsidRPr="00F636D7">
        <w:rPr>
          <w:rFonts w:ascii="Times New Roman" w:eastAsia="NotDefSpecial" w:hAnsi="Times New Roman" w:cs="Times New Roman"/>
          <w:sz w:val="24"/>
          <w:szCs w:val="24"/>
        </w:rPr>
        <w:t xml:space="preserve">-по  оптимизации расходов консолидированного бюджета </w:t>
      </w:r>
      <w:proofErr w:type="spellStart"/>
      <w:r w:rsidRPr="00F636D7">
        <w:rPr>
          <w:rFonts w:ascii="Times New Roman" w:eastAsia="NotDefSpecial" w:hAnsi="Times New Roman" w:cs="Times New Roman"/>
          <w:sz w:val="24"/>
          <w:szCs w:val="24"/>
        </w:rPr>
        <w:t>Можгинского</w:t>
      </w:r>
      <w:proofErr w:type="spellEnd"/>
      <w:r w:rsidRPr="00F636D7">
        <w:rPr>
          <w:rFonts w:ascii="Times New Roman" w:eastAsia="NotDefSpecial" w:hAnsi="Times New Roman" w:cs="Times New Roman"/>
          <w:sz w:val="24"/>
          <w:szCs w:val="24"/>
        </w:rPr>
        <w:t xml:space="preserve">  района </w:t>
      </w:r>
    </w:p>
    <w:p w:rsidR="00BF6A9C" w:rsidRPr="00F636D7" w:rsidRDefault="00BF6A9C" w:rsidP="00F63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D7">
        <w:rPr>
          <w:rFonts w:ascii="Times New Roman" w:eastAsia="NotDefSpecial" w:hAnsi="Times New Roman" w:cs="Times New Roman"/>
          <w:sz w:val="24"/>
          <w:szCs w:val="24"/>
        </w:rPr>
        <w:t>-</w:t>
      </w:r>
      <w:r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погашению муниципального долга </w:t>
      </w:r>
    </w:p>
    <w:p w:rsidR="00BF6A9C" w:rsidRPr="00F636D7" w:rsidRDefault="00BF6A9C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доложено на комиссии по </w:t>
      </w:r>
      <w:r w:rsidRPr="00F636D7">
        <w:rPr>
          <w:rFonts w:ascii="Times New Roman" w:hAnsi="Times New Roman" w:cs="Times New Roman"/>
          <w:sz w:val="24"/>
          <w:szCs w:val="24"/>
        </w:rPr>
        <w:t>оздоровлению муниципальных финансов</w:t>
      </w:r>
      <w:r w:rsidRPr="00F6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05.03.2015 года и 02.11.2015года.</w:t>
      </w:r>
    </w:p>
    <w:p w:rsidR="00401DE8" w:rsidRPr="00F636D7" w:rsidRDefault="00401DE8" w:rsidP="00F6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1DE8" w:rsidRPr="00F6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DefSpecia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96"/>
    <w:rsid w:val="001859D4"/>
    <w:rsid w:val="00216385"/>
    <w:rsid w:val="00262996"/>
    <w:rsid w:val="00401DE8"/>
    <w:rsid w:val="004100CC"/>
    <w:rsid w:val="004772B5"/>
    <w:rsid w:val="004A31BF"/>
    <w:rsid w:val="00721283"/>
    <w:rsid w:val="00727093"/>
    <w:rsid w:val="008856FB"/>
    <w:rsid w:val="008B315E"/>
    <w:rsid w:val="009515C3"/>
    <w:rsid w:val="00A877A3"/>
    <w:rsid w:val="00B2006A"/>
    <w:rsid w:val="00BF6A9C"/>
    <w:rsid w:val="00CC5462"/>
    <w:rsid w:val="00D266F5"/>
    <w:rsid w:val="00DC3E88"/>
    <w:rsid w:val="00F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AF6D7-7682-469F-8814-78788C9FC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636D7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21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458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14</cp:revision>
  <dcterms:created xsi:type="dcterms:W3CDTF">2016-02-18T10:59:00Z</dcterms:created>
  <dcterms:modified xsi:type="dcterms:W3CDTF">2016-02-18T12:57:00Z</dcterms:modified>
</cp:coreProperties>
</file>